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Městys Cítoliby</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3A77EA"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641295"/>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641295"/>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EndPr/>
      <w:sdtContent>
        <w:p w14:paraId="7330396F" w14:textId="61E37A46" w:rsidR="00CF7F1E" w:rsidRDefault="00CF7F1E">
          <w:pPr>
            <w:rPr>
              <w:b/>
              <w:bCs/>
              <w:sz w:val="24"/>
              <w:szCs w:val="24"/>
            </w:rPr>
          </w:pPr>
          <w:r>
            <w:rPr>
              <w:b/>
              <w:bCs/>
              <w:noProof/>
              <w:sz w:val="24"/>
              <w:szCs w:val="24"/>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1820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18208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3A77EA"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sdtContent>
                <w:r w:rsidR="009F6EA6" w:rsidRPr="009A1727">
                  <w:rPr>
                    <w:rFonts w:asciiTheme="minorHAnsi" w:hAnsiTheme="minorHAnsi" w:cstheme="minorHAnsi"/>
                    <w:b/>
                    <w:bCs/>
                    <w:szCs w:val="24"/>
                  </w:rPr>
                  <w:t>58,10</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3A77EA"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sdtContent>
                <w:r w:rsidR="009F6EA6" w:rsidRPr="007304E0">
                  <w:rPr>
                    <w:rFonts w:asciiTheme="minorHAnsi" w:hAnsiTheme="minorHAnsi" w:cstheme="minorHAnsi"/>
                    <w:b/>
                    <w:bCs/>
                    <w:szCs w:val="24"/>
                  </w:rPr>
                  <w:t>54,66</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D86ED6" w:rsidRDefault="00010C05" w:rsidP="00586369">
      <w:pPr>
        <w:pStyle w:val="Odstavecseseznamem"/>
        <w:numPr>
          <w:ilvl w:val="0"/>
          <w:numId w:val="18"/>
        </w:numPr>
        <w:spacing w:before="100" w:beforeAutospacing="1" w:after="0" w:line="240" w:lineRule="auto"/>
        <w:jc w:val="both"/>
        <w:rPr>
          <w:rFonts w:eastAsia="Times New Roman" w:cstheme="minorHAnsi"/>
          <w:b/>
          <w:bCs/>
          <w:sz w:val="28"/>
          <w:szCs w:val="28"/>
          <w:lang w:eastAsia="cs-CZ"/>
        </w:rPr>
      </w:pPr>
      <w:r w:rsidRPr="00D86ED6">
        <w:rPr>
          <w:rFonts w:eastAsia="Times New Roman" w:cstheme="minorHAnsi"/>
          <w:b/>
          <w:bCs/>
          <w:sz w:val="28"/>
          <w:szCs w:val="28"/>
          <w:lang w:eastAsia="cs-CZ"/>
        </w:rPr>
        <w:lastRenderedPageBreak/>
        <w:t>Doplňující informace</w:t>
      </w:r>
      <w:r w:rsidR="005316FD" w:rsidRPr="00D86ED6">
        <w:rPr>
          <w:rFonts w:eastAsia="Times New Roman" w:cstheme="minorHAnsi"/>
          <w:b/>
          <w:bCs/>
          <w:sz w:val="28"/>
          <w:szCs w:val="28"/>
          <w:lang w:eastAsia="cs-CZ"/>
        </w:rPr>
        <w:t xml:space="preserve"> o systému separace,</w:t>
      </w:r>
      <w:r w:rsidR="00EF4773" w:rsidRPr="00D86ED6">
        <w:rPr>
          <w:rFonts w:eastAsia="Times New Roman" w:cstheme="minorHAnsi"/>
          <w:b/>
          <w:bCs/>
          <w:sz w:val="28"/>
          <w:szCs w:val="28"/>
          <w:lang w:eastAsia="cs-CZ"/>
        </w:rPr>
        <w:t xml:space="preserve"> možnostech minimalizace a prevence vzniku odpadů. Informace o</w:t>
      </w:r>
      <w:r w:rsidR="005316FD" w:rsidRPr="00D86ED6">
        <w:rPr>
          <w:rFonts w:eastAsia="Times New Roman" w:cstheme="minorHAnsi"/>
          <w:b/>
          <w:bCs/>
          <w:sz w:val="28"/>
          <w:szCs w:val="28"/>
          <w:lang w:eastAsia="cs-CZ"/>
        </w:rPr>
        <w:t xml:space="preserve"> nákladech odpadového hospodářství</w:t>
      </w:r>
      <w:r w:rsidR="00EF4773" w:rsidRPr="00D86ED6">
        <w:rPr>
          <w:rFonts w:eastAsia="Times New Roman" w:cstheme="minorHAnsi"/>
          <w:b/>
          <w:bCs/>
          <w:sz w:val="28"/>
          <w:szCs w:val="28"/>
          <w:lang w:eastAsia="cs-CZ"/>
        </w:rPr>
        <w:t>.</w:t>
      </w:r>
    </w:p>
    <w:p w14:paraId="79C46DD3" w14:textId="6769B9BE" w:rsidR="00010C05" w:rsidRPr="00D86ED6" w:rsidRDefault="00010C05" w:rsidP="005316FD">
      <w:pPr>
        <w:pStyle w:val="Bezmezer"/>
        <w:jc w:val="both"/>
      </w:pPr>
    </w:p>
    <w:p w14:paraId="304B7C35" w14:textId="76226961" w:rsidR="00586369" w:rsidRPr="00D86ED6" w:rsidRDefault="005316FD" w:rsidP="0065449D">
      <w:pPr>
        <w:pStyle w:val="Odstavecseseznamem"/>
        <w:numPr>
          <w:ilvl w:val="2"/>
          <w:numId w:val="4"/>
        </w:numPr>
        <w:jc w:val="both"/>
        <w:rPr>
          <w:b/>
          <w:bCs/>
          <w:sz w:val="24"/>
          <w:szCs w:val="24"/>
        </w:rPr>
      </w:pPr>
      <w:r w:rsidRPr="00D86ED6">
        <w:rPr>
          <w:b/>
          <w:bCs/>
          <w:sz w:val="24"/>
          <w:szCs w:val="24"/>
        </w:rPr>
        <w:t xml:space="preserve">Popis systému sběru recyklovatelných složek komunálních odpadů zahrnuje:  </w:t>
      </w:r>
      <w:r w:rsidR="0065449D" w:rsidRPr="00D86ED6">
        <w:rPr>
          <w:b/>
          <w:bCs/>
          <w:sz w:val="24"/>
          <w:szCs w:val="24"/>
        </w:rPr>
        <w:t xml:space="preserve"> </w:t>
      </w:r>
    </w:p>
    <w:p w14:paraId="406559AD" w14:textId="5AE8BFA4" w:rsidR="001D230E" w:rsidRPr="00D86ED6" w:rsidRDefault="001D230E" w:rsidP="001D230E">
      <w:pPr>
        <w:pStyle w:val="Odstavecseseznamem"/>
        <w:ind w:left="850"/>
        <w:jc w:val="both"/>
        <w:rPr>
          <w:b/>
          <w:bCs/>
          <w:sz w:val="24"/>
          <w:szCs w:val="24"/>
        </w:rPr>
      </w:pPr>
    </w:p>
    <w:p w14:paraId="7FA731F7" w14:textId="4266D8BD" w:rsidR="005316FD" w:rsidRPr="0065449D" w:rsidRDefault="005316FD" w:rsidP="0065449D">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bookmarkStart w:id="0" w:name="_Hlk109630681"/>
    </w:p>
    <w:p w14:paraId="747BB5F2" w14:textId="524A6A07" w:rsidR="005316FD" w:rsidRPr="00597741" w:rsidRDefault="005316FD" w:rsidP="0065449D">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4333E0D5"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D4C35AD" w14:textId="38452512" w:rsidR="005316FD" w:rsidRPr="00597741" w:rsidRDefault="0065449D" w:rsidP="005316FD">
      <w:pPr>
        <w:pStyle w:val="Textpsmene"/>
        <w:numPr>
          <w:ilvl w:val="0"/>
          <w:numId w:val="0"/>
        </w:numPr>
        <w:ind w:left="425" w:firstLine="1"/>
        <w:rPr>
          <w:rFonts w:asciiTheme="minorHAnsi" w:hAnsiTheme="minorHAnsi" w:cstheme="minorHAnsi"/>
          <w:b/>
          <w:bCs/>
          <w:szCs w:val="24"/>
        </w:rPr>
      </w:pPr>
      <w:r>
        <w:rPr>
          <w:rFonts w:asciiTheme="minorHAnsi" w:hAnsiTheme="minorHAnsi" w:cstheme="minorHAnsi"/>
          <w:szCs w:val="24"/>
        </w:rPr>
        <w:t xml:space="preserve"> </w:t>
      </w: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0F70EEDF" w14:textId="587F8AAD" w:rsidR="005316FD" w:rsidRPr="00597741" w:rsidRDefault="005316FD" w:rsidP="0065449D">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08B28A64" w14:textId="30ACA10C" w:rsidR="00587A85" w:rsidRPr="00597741" w:rsidRDefault="005316FD" w:rsidP="0065449D">
      <w:pPr>
        <w:pStyle w:val="Textpsmene"/>
        <w:numPr>
          <w:ilvl w:val="0"/>
          <w:numId w:val="0"/>
        </w:numPr>
        <w:ind w:left="529" w:firstLine="281"/>
        <w:rPr>
          <w:rFonts w:asciiTheme="minorHAnsi" w:hAnsiTheme="minorHAnsi" w:cstheme="minorHAnsi"/>
          <w:szCs w:val="24"/>
        </w:rPr>
      </w:pPr>
      <w:r w:rsidRPr="00597741">
        <w:rPr>
          <w:rFonts w:asciiTheme="minorHAnsi" w:hAnsiTheme="minorHAnsi" w:cstheme="minorHAnsi"/>
          <w:szCs w:val="24"/>
        </w:rPr>
        <w:t>- dřevo</w:t>
      </w:r>
      <w:r w:rsidR="0065449D">
        <w:rPr>
          <w:rFonts w:asciiTheme="minorHAnsi" w:hAnsiTheme="minorHAnsi" w:cstheme="minorHAnsi"/>
          <w:szCs w:val="24"/>
        </w:rPr>
        <w:t>.</w:t>
      </w:r>
    </w:p>
    <w:p w14:paraId="03FAED1F" w14:textId="58BFAA67" w:rsidR="005316FD" w:rsidRDefault="0065449D" w:rsidP="00586369">
      <w:pPr>
        <w:pStyle w:val="Textpsmene"/>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5360E3C3" w:rsidR="00010C05" w:rsidRPr="00D86ED6" w:rsidRDefault="00010C05" w:rsidP="00586369">
      <w:pPr>
        <w:pStyle w:val="Odstavecseseznamem"/>
        <w:numPr>
          <w:ilvl w:val="2"/>
          <w:numId w:val="4"/>
        </w:numPr>
        <w:tabs>
          <w:tab w:val="left" w:pos="850"/>
        </w:tabs>
        <w:spacing w:after="0"/>
        <w:ind w:left="864" w:hanging="432"/>
        <w:jc w:val="both"/>
        <w:rPr>
          <w:b/>
          <w:bCs/>
          <w:sz w:val="24"/>
          <w:szCs w:val="24"/>
        </w:rPr>
      </w:pPr>
      <w:r w:rsidRPr="00D86ED6">
        <w:rPr>
          <w:b/>
          <w:bCs/>
          <w:sz w:val="24"/>
          <w:szCs w:val="24"/>
        </w:rPr>
        <w:lastRenderedPageBreak/>
        <w:t>Podrobný popis systému odpadového hospodářství je v Obecní vyhlášce č</w:t>
      </w:r>
      <w:r w:rsidR="009A12E8" w:rsidRPr="00D86ED6">
        <w:rPr>
          <w:b/>
          <w:bCs/>
          <w:sz w:val="24"/>
          <w:szCs w:val="24"/>
        </w:rPr>
        <w:t xml:space="preserve">. </w:t>
      </w:r>
      <w:r w:rsidR="00D86ED6" w:rsidRPr="00D86ED6">
        <w:rPr>
          <w:b/>
          <w:bCs/>
          <w:sz w:val="24"/>
          <w:szCs w:val="24"/>
        </w:rPr>
        <w:t xml:space="preserve">1/2021  </w:t>
      </w:r>
      <w:r w:rsidRPr="00D86ED6">
        <w:rPr>
          <w:b/>
          <w:bCs/>
          <w:sz w:val="24"/>
          <w:szCs w:val="24"/>
        </w:rPr>
        <w:t xml:space="preserve"> a způsob výběru místních poplatků za odpady od občanů je uveden v Obecní vyhlášce č</w:t>
      </w:r>
      <w:r w:rsidR="009A12E8" w:rsidRPr="00D86ED6">
        <w:rPr>
          <w:b/>
          <w:bCs/>
          <w:sz w:val="24"/>
          <w:szCs w:val="24"/>
        </w:rPr>
        <w:t xml:space="preserve">. </w:t>
      </w:r>
      <w:r w:rsidR="00D86ED6" w:rsidRPr="00D86ED6">
        <w:rPr>
          <w:b/>
          <w:bCs/>
          <w:sz w:val="24"/>
          <w:szCs w:val="24"/>
        </w:rPr>
        <w:t>1/2023.</w:t>
      </w:r>
    </w:p>
    <w:p w14:paraId="412ADDBE" w14:textId="77777777" w:rsidR="00586369" w:rsidRPr="00D86ED6" w:rsidRDefault="00586369" w:rsidP="00586369">
      <w:pPr>
        <w:tabs>
          <w:tab w:val="left" w:pos="850"/>
        </w:tabs>
        <w:spacing w:after="0"/>
        <w:jc w:val="both"/>
        <w:rPr>
          <w:b/>
          <w:bCs/>
          <w:sz w:val="24"/>
          <w:szCs w:val="24"/>
        </w:rPr>
      </w:pPr>
    </w:p>
    <w:p w14:paraId="21E6F351" w14:textId="0B12F48D" w:rsidR="00EF4773" w:rsidRPr="00D86ED6" w:rsidRDefault="000A017C" w:rsidP="001D230E">
      <w:pPr>
        <w:pStyle w:val="Odstavecseseznamem"/>
        <w:numPr>
          <w:ilvl w:val="2"/>
          <w:numId w:val="4"/>
        </w:numPr>
        <w:jc w:val="both"/>
        <w:rPr>
          <w:b/>
          <w:bCs/>
          <w:sz w:val="24"/>
          <w:szCs w:val="24"/>
        </w:rPr>
      </w:pPr>
      <w:r w:rsidRPr="00D86ED6">
        <w:rPr>
          <w:b/>
          <w:bCs/>
          <w:sz w:val="24"/>
          <w:szCs w:val="24"/>
        </w:rPr>
        <w:t>Možnost</w:t>
      </w:r>
      <w:r w:rsidR="00DE3082" w:rsidRPr="00D86ED6">
        <w:rPr>
          <w:b/>
          <w:bCs/>
          <w:sz w:val="24"/>
          <w:szCs w:val="24"/>
        </w:rPr>
        <w:t>i</w:t>
      </w:r>
      <w:r w:rsidRPr="00D86ED6">
        <w:rPr>
          <w:b/>
          <w:bCs/>
          <w:sz w:val="24"/>
          <w:szCs w:val="24"/>
        </w:rPr>
        <w:t xml:space="preserve"> prevence a minimalizace vzniku komunálního odpadu</w:t>
      </w:r>
      <w:r w:rsidR="00DE3082" w:rsidRPr="00D86ED6">
        <w:rPr>
          <w:b/>
          <w:bCs/>
          <w:sz w:val="24"/>
          <w:szCs w:val="24"/>
        </w:rPr>
        <w:t>.</w:t>
      </w:r>
      <w:r w:rsidRPr="00D86ED6">
        <w:rPr>
          <w:b/>
          <w:bCs/>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18760069" w:rsidR="00F972FE" w:rsidRPr="00B4046C" w:rsidRDefault="000A017C" w:rsidP="00E4376F">
      <w:pPr>
        <w:pStyle w:val="Odstavecseseznamem"/>
        <w:numPr>
          <w:ilvl w:val="0"/>
          <w:numId w:val="7"/>
        </w:numPr>
        <w:ind w:firstLine="256"/>
        <w:rPr>
          <w:b/>
          <w:bCs/>
        </w:rPr>
      </w:pPr>
      <w:r w:rsidRPr="00B4046C">
        <w:rPr>
          <w:b/>
          <w:bCs/>
        </w:rPr>
        <w:t>využívání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01329602"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D86ED6">
        <w:rPr>
          <w:b/>
          <w:bCs/>
          <w:color w:val="FF0000"/>
          <w:u w:val="single"/>
        </w:rPr>
        <w:t xml:space="preserve"> </w:t>
      </w:r>
    </w:p>
    <w:p w14:paraId="40194827" w14:textId="5B859001" w:rsidR="00BF0D50" w:rsidRPr="00D86ED6" w:rsidRDefault="00D86ED6" w:rsidP="00D86ED6">
      <w:pPr>
        <w:tabs>
          <w:tab w:val="left" w:leader="dot" w:pos="8910"/>
        </w:tabs>
        <w:ind w:firstLine="708"/>
      </w:pPr>
      <w:r w:rsidRPr="00D86ED6">
        <w:t>Další výdej kompostérů pro domácí kompostování</w:t>
      </w:r>
      <w:r>
        <w:t>.</w:t>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358C69D0" w:rsidR="00FB2702" w:rsidRPr="001270A9" w:rsidRDefault="00FB2702" w:rsidP="00E4376F">
      <w:pPr>
        <w:pStyle w:val="Odstavecseseznamem"/>
        <w:tabs>
          <w:tab w:val="left" w:pos="4230"/>
          <w:tab w:val="left" w:leader="dot" w:pos="6210"/>
        </w:tabs>
        <w:ind w:left="850"/>
        <w:rPr>
          <w:u w:val="single"/>
        </w:rPr>
      </w:pPr>
      <w:r w:rsidRPr="001270A9">
        <w:rPr>
          <w:u w:val="single"/>
        </w:rPr>
        <w:t>Poplatky od občanů</w:t>
      </w:r>
      <w:r w:rsidRPr="001270A9">
        <w:rPr>
          <w:u w:val="single"/>
        </w:rPr>
        <w:tab/>
      </w:r>
      <w:r w:rsidR="001270A9" w:rsidRPr="001270A9">
        <w:rPr>
          <w:b/>
          <w:bCs/>
          <w:u w:val="single"/>
        </w:rPr>
        <w:t>856.282,-</w:t>
      </w:r>
      <w:r w:rsidRPr="001270A9">
        <w:rPr>
          <w:u w:val="single"/>
        </w:rPr>
        <w:t>Kč</w:t>
      </w:r>
    </w:p>
    <w:p w14:paraId="3AE006DD" w14:textId="77777777" w:rsidR="00FB2702" w:rsidRPr="001270A9" w:rsidRDefault="00FB2702" w:rsidP="00FB2702">
      <w:pPr>
        <w:pStyle w:val="Odstavecseseznamem"/>
        <w:ind w:left="850"/>
        <w:rPr>
          <w:u w:val="single"/>
        </w:rPr>
      </w:pPr>
      <w:r w:rsidRPr="001270A9">
        <w:rPr>
          <w:u w:val="single"/>
        </w:rPr>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1270A9" w:rsidRDefault="00FB2702" w:rsidP="00FB2702">
      <w:pPr>
        <w:pStyle w:val="Odstavecseseznamem"/>
        <w:ind w:left="850"/>
        <w:rPr>
          <w:u w:val="single"/>
        </w:rPr>
      </w:pPr>
      <w:r w:rsidRPr="001270A9">
        <w:rPr>
          <w:u w:val="single"/>
        </w:rPr>
        <w:t xml:space="preserve">za systém separace </w:t>
      </w:r>
    </w:p>
    <w:p w14:paraId="4B342A06" w14:textId="72CB0ED0" w:rsidR="00FB2702" w:rsidRPr="001270A9" w:rsidRDefault="00FB2702" w:rsidP="00E4376F">
      <w:pPr>
        <w:pStyle w:val="Odstavecseseznamem"/>
        <w:tabs>
          <w:tab w:val="left" w:pos="4230"/>
          <w:tab w:val="left" w:leader="dot" w:pos="6210"/>
        </w:tabs>
        <w:ind w:left="850"/>
        <w:rPr>
          <w:u w:val="single"/>
        </w:rPr>
      </w:pPr>
      <w:r w:rsidRPr="001270A9">
        <w:rPr>
          <w:u w:val="single"/>
        </w:rPr>
        <w:t>obalových odpadů</w:t>
      </w:r>
      <w:r w:rsidRPr="001270A9">
        <w:rPr>
          <w:u w:val="single"/>
        </w:rPr>
        <w:tab/>
      </w:r>
      <w:r w:rsidR="001270A9" w:rsidRPr="001270A9">
        <w:rPr>
          <w:b/>
          <w:bCs/>
          <w:u w:val="single"/>
        </w:rPr>
        <w:t>240.032,50</w:t>
      </w:r>
      <w:r w:rsidRPr="001270A9">
        <w:rPr>
          <w:u w:val="single"/>
        </w:rPr>
        <w:t>Kč</w:t>
      </w:r>
    </w:p>
    <w:p w14:paraId="5710DB20" w14:textId="3CB32F4B" w:rsidR="00FB2702" w:rsidRPr="00B4046C" w:rsidRDefault="00FB2702" w:rsidP="00FB2702">
      <w:pPr>
        <w:pStyle w:val="Odstavecseseznamem"/>
        <w:ind w:left="850"/>
      </w:pPr>
    </w:p>
    <w:p w14:paraId="412A33D3" w14:textId="54CCC40E" w:rsidR="00FB2702" w:rsidRPr="001270A9" w:rsidRDefault="00FB2702" w:rsidP="00E4376F">
      <w:pPr>
        <w:pStyle w:val="Odstavecseseznamem"/>
        <w:tabs>
          <w:tab w:val="left" w:pos="4230"/>
          <w:tab w:val="left" w:leader="dot" w:pos="6210"/>
        </w:tabs>
        <w:ind w:left="850"/>
        <w:rPr>
          <w:u w:val="single"/>
        </w:rPr>
      </w:pPr>
      <w:r w:rsidRPr="001270A9">
        <w:rPr>
          <w:u w:val="single"/>
        </w:rPr>
        <w:t>Ostatní příjmy</w:t>
      </w:r>
      <w:r w:rsidRPr="001270A9">
        <w:rPr>
          <w:u w:val="single"/>
        </w:rPr>
        <w:tab/>
      </w:r>
      <w:r w:rsidR="001270A9">
        <w:rPr>
          <w:u w:val="single"/>
        </w:rPr>
        <w:t xml:space="preserve">     </w:t>
      </w:r>
      <w:r w:rsidR="001270A9" w:rsidRPr="001270A9">
        <w:rPr>
          <w:b/>
          <w:bCs/>
          <w:u w:val="single"/>
        </w:rPr>
        <w:t>5.661,-</w:t>
      </w:r>
      <w:r w:rsidRPr="001270A9">
        <w:rPr>
          <w:u w:val="single"/>
        </w:rPr>
        <w:t>Kč</w:t>
      </w:r>
    </w:p>
    <w:p w14:paraId="0C7ECC59" w14:textId="07635640"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001270A9">
        <w:rPr>
          <w:b/>
          <w:bCs/>
        </w:rPr>
        <w:t xml:space="preserve">                 </w:t>
      </w:r>
      <w:r w:rsidR="001270A9" w:rsidRPr="001270A9">
        <w:rPr>
          <w:b/>
          <w:bCs/>
        </w:rPr>
        <w:t xml:space="preserve">1.101.975,50 </w:t>
      </w:r>
      <w:r w:rsidRPr="001270A9">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1270A9"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1 512 571,76</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38500AA6" w:rsidR="00DE3082" w:rsidRPr="00D86ED6" w:rsidRDefault="00DE3082" w:rsidP="00D86ED6">
      <w:pPr>
        <w:jc w:val="both"/>
        <w:rPr>
          <w:b/>
          <w:bCs/>
          <w:color w:val="0070C0"/>
          <w:sz w:val="24"/>
          <w:szCs w:val="24"/>
        </w:rPr>
      </w:pPr>
    </w:p>
    <w:p w14:paraId="30012E02" w14:textId="44746721" w:rsidR="00DB7740" w:rsidRPr="009A12E8" w:rsidRDefault="00D86ED6" w:rsidP="00BF0D50">
      <w:pPr>
        <w:ind w:left="567" w:firstLine="283"/>
        <w:rPr>
          <w:b/>
          <w:bCs/>
          <w:color w:val="FF0000"/>
        </w:rPr>
      </w:pPr>
      <w:r>
        <w:rPr>
          <w:b/>
          <w:bCs/>
          <w:color w:val="FF0000"/>
        </w:rPr>
        <w:t xml:space="preserve"> </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270A9"/>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A77EA"/>
    <w:rsid w:val="003B14E5"/>
    <w:rsid w:val="003C1913"/>
    <w:rsid w:val="003E15FB"/>
    <w:rsid w:val="003E7712"/>
    <w:rsid w:val="003F5643"/>
    <w:rsid w:val="00401D77"/>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5449D"/>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26B95"/>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1309"/>
    <w:rsid w:val="00BC6070"/>
    <w:rsid w:val="00BE24FA"/>
    <w:rsid w:val="00BF0D50"/>
    <w:rsid w:val="00BF60DC"/>
    <w:rsid w:val="00C73BC9"/>
    <w:rsid w:val="00C825C3"/>
    <w:rsid w:val="00C83B8B"/>
    <w:rsid w:val="00C864F9"/>
    <w:rsid w:val="00C91220"/>
    <w:rsid w:val="00C919DF"/>
    <w:rsid w:val="00CB155D"/>
    <w:rsid w:val="00CB4E50"/>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6ED6"/>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06037"/>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1D792C"/>
    <w:rsid w:val="00266BBB"/>
    <w:rsid w:val="00282ABE"/>
    <w:rsid w:val="002A03F7"/>
    <w:rsid w:val="002A54D7"/>
    <w:rsid w:val="002B4419"/>
    <w:rsid w:val="00340137"/>
    <w:rsid w:val="0034595E"/>
    <w:rsid w:val="00351002"/>
    <w:rsid w:val="00373B90"/>
    <w:rsid w:val="00401D77"/>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1309"/>
    <w:rsid w:val="00BC4A71"/>
    <w:rsid w:val="00D41960"/>
    <w:rsid w:val="00DB5260"/>
    <w:rsid w:val="00DC059D"/>
    <w:rsid w:val="00DE3A71"/>
    <w:rsid w:val="00DF5D1B"/>
    <w:rsid w:val="00E56725"/>
    <w:rsid w:val="00EF72E0"/>
    <w:rsid w:val="00F06037"/>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1395</Words>
  <Characters>8231</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Městys Cítoliby</cp:lastModifiedBy>
  <cp:revision>3</cp:revision>
  <dcterms:created xsi:type="dcterms:W3CDTF">2025-11-20T13:46:00Z</dcterms:created>
  <dcterms:modified xsi:type="dcterms:W3CDTF">2025-12-02T09:38:00Z</dcterms:modified>
</cp:coreProperties>
</file>